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6256949" cy="116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2" cy="116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4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36"/>
        <w:gridCol w:w="29"/>
        <w:gridCol w:w="2654"/>
        <w:gridCol w:w="2480"/>
        <w:gridCol w:w="2128"/>
      </w:tblGrid>
      <w:tr w:rsidR="00A45502" w:rsidRPr="0089652C" w:rsidTr="00671D3A">
        <w:trPr>
          <w:trHeight w:val="234"/>
        </w:trPr>
        <w:tc>
          <w:tcPr>
            <w:tcW w:w="3336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291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671D3A">
        <w:trPr>
          <w:trHeight w:val="503"/>
        </w:trPr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608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671D3A">
        <w:trPr>
          <w:trHeight w:val="507"/>
        </w:trPr>
        <w:tc>
          <w:tcPr>
            <w:tcW w:w="6019" w:type="dxa"/>
            <w:gridSpan w:val="3"/>
          </w:tcPr>
          <w:p w:rsidR="00B0417E" w:rsidRPr="00C40FDA" w:rsidRDefault="008A5A02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A5A02">
              <w:rPr>
                <w:rFonts w:ascii="Times New Roman" w:hAnsi="Times New Roman" w:cs="Times New Roman"/>
                <w:b/>
              </w:rPr>
              <w:t>SUPPLY AND DELIVER OF PROTECTIVE CLOTHING FOR BUDGET AND TREASURY OFFICE</w:t>
            </w:r>
          </w:p>
        </w:tc>
        <w:tc>
          <w:tcPr>
            <w:tcW w:w="4608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AD3864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37592" w:rsidRPr="0089652C" w:rsidTr="00671D3A">
        <w:trPr>
          <w:trHeight w:val="507"/>
        </w:trPr>
        <w:tc>
          <w:tcPr>
            <w:tcW w:w="6019" w:type="dxa"/>
            <w:gridSpan w:val="3"/>
          </w:tcPr>
          <w:p w:rsidR="00437592" w:rsidRPr="00C40FDA" w:rsidRDefault="00AD3864" w:rsidP="00973E1E">
            <w:pPr>
              <w:rPr>
                <w:rFonts w:ascii="Times New Roman" w:hAnsi="Times New Roman" w:cs="Times New Roman"/>
                <w:b/>
              </w:rPr>
            </w:pPr>
            <w:r w:rsidRPr="00AD3864">
              <w:rPr>
                <w:rFonts w:ascii="Times New Roman" w:hAnsi="Times New Roman" w:cs="Times New Roman"/>
                <w:b/>
              </w:rPr>
              <w:t>PERSONAL PROTECTIVE CLOTHING(PPE) for LED Unit Staff (Agriculture) and LED STANCO</w:t>
            </w:r>
          </w:p>
        </w:tc>
        <w:tc>
          <w:tcPr>
            <w:tcW w:w="4608" w:type="dxa"/>
            <w:gridSpan w:val="2"/>
          </w:tcPr>
          <w:p w:rsidR="009711CB" w:rsidRPr="0089652C" w:rsidRDefault="009711CB" w:rsidP="009711CB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AD3864">
              <w:rPr>
                <w:rFonts w:ascii="Times New Roman" w:hAnsi="Times New Roman" w:cs="Times New Roman"/>
                <w:b/>
                <w:bCs/>
                <w:lang w:val="en-GB"/>
              </w:rPr>
              <w:t>8</w:t>
            </w:r>
          </w:p>
          <w:p w:rsidR="00437592" w:rsidRDefault="00437592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671D3A">
        <w:trPr>
          <w:trHeight w:val="258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654" w:type="dxa"/>
          </w:tcPr>
          <w:p w:rsidR="007C5BD9" w:rsidRPr="0089652C" w:rsidRDefault="00AD3864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48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128" w:type="dxa"/>
          </w:tcPr>
          <w:p w:rsidR="00EC636A" w:rsidRPr="0089652C" w:rsidRDefault="009711C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AD3864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D16545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671D3A">
        <w:trPr>
          <w:trHeight w:val="497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262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671D3A">
        <w:trPr>
          <w:trHeight w:val="338"/>
        </w:trPr>
        <w:tc>
          <w:tcPr>
            <w:tcW w:w="10627" w:type="dxa"/>
            <w:gridSpan w:val="5"/>
          </w:tcPr>
          <w:p w:rsidR="009D5303" w:rsidRPr="0089652C" w:rsidRDefault="009D5303" w:rsidP="00C40F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AD3864">
              <w:rPr>
                <w:rFonts w:ascii="Times New Roman" w:hAnsi="Times New Roman" w:cs="Times New Roman"/>
                <w:lang w:val="en-GB"/>
              </w:rPr>
              <w:t>13</w:t>
            </w:r>
            <w:r w:rsidR="009711CB">
              <w:rPr>
                <w:rFonts w:ascii="Times New Roman" w:hAnsi="Times New Roman" w:cs="Times New Roman"/>
                <w:lang w:val="en-GB"/>
              </w:rPr>
              <w:t xml:space="preserve"> November</w:t>
            </w:r>
            <w:r w:rsidR="00C40FD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671D3A">
        <w:trPr>
          <w:trHeight w:val="1560"/>
        </w:trPr>
        <w:tc>
          <w:tcPr>
            <w:tcW w:w="10627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  <w:r w:rsidR="0011169C">
              <w:rPr>
                <w:rFonts w:ascii="Times New Roman" w:hAnsi="Times New Roman" w:cs="Times New Roman"/>
                <w:bCs/>
                <w:lang w:val="en-GB"/>
              </w:rPr>
              <w:t>, each tender must submit separately.</w:t>
            </w:r>
            <w:bookmarkStart w:id="0" w:name="_GoBack"/>
            <w:bookmarkEnd w:id="0"/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279" w:type="dxa"/>
              <w:tblLook w:val="04A0" w:firstRow="1" w:lastRow="0" w:firstColumn="1" w:lastColumn="0" w:noHBand="0" w:noVBand="1"/>
            </w:tblPr>
            <w:tblGrid>
              <w:gridCol w:w="10279"/>
            </w:tblGrid>
            <w:tr w:rsidR="00CA530C" w:rsidRPr="00195A85" w:rsidTr="00671D3A">
              <w:trPr>
                <w:trHeight w:val="561"/>
              </w:trPr>
              <w:tc>
                <w:tcPr>
                  <w:tcW w:w="10279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671D3A">
              <w:trPr>
                <w:trHeight w:val="1455"/>
              </w:trPr>
              <w:tc>
                <w:tcPr>
                  <w:tcW w:w="10279" w:type="dxa"/>
                </w:tcPr>
                <w:p w:rsidR="00CA530C" w:rsidRPr="0045668B" w:rsidRDefault="00CA530C" w:rsidP="004566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●A confirmation from SARS with a verification PIN ●Proof of Central Supplier Database (CSD) registration- a full report printed ●Completed of all MBD 1-9 Forms and 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6.2 Local content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of </w:t>
                  </w:r>
                  <w:r w:rsidRPr="00BA6B9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Local Production and Stipulated minimum threshold for local content 100% for textile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, clothing, leather and footwear sector</w:t>
                  </w:r>
                  <w:r w:rsidRPr="008A184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671D3A">
              <w:trPr>
                <w:trHeight w:val="526"/>
              </w:trPr>
              <w:tc>
                <w:tcPr>
                  <w:tcW w:w="10279" w:type="dxa"/>
                </w:tcPr>
                <w:p w:rsidR="00D05D74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●Tenders will be evaluated in terms of </w:t>
                  </w:r>
                  <w:proofErr w:type="spellStart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Matatiele</w:t>
                  </w:r>
                  <w:proofErr w:type="spellEnd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671D3A">
        <w:trPr>
          <w:trHeight w:val="756"/>
        </w:trPr>
        <w:tc>
          <w:tcPr>
            <w:tcW w:w="10627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3E378A">
        <w:trPr>
          <w:trHeight w:val="12188"/>
        </w:trPr>
        <w:tc>
          <w:tcPr>
            <w:tcW w:w="10627" w:type="dxa"/>
            <w:gridSpan w:val="5"/>
          </w:tcPr>
          <w:p w:rsidR="00D05D74" w:rsidRDefault="00D05D74" w:rsidP="00D05D7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9620" w:type="dxa"/>
              <w:tblInd w:w="2" w:type="dxa"/>
              <w:tblLook w:val="04A0" w:firstRow="1" w:lastRow="0" w:firstColumn="1" w:lastColumn="0" w:noHBand="0" w:noVBand="1"/>
            </w:tblPr>
            <w:tblGrid>
              <w:gridCol w:w="3972"/>
              <w:gridCol w:w="718"/>
              <w:gridCol w:w="4871"/>
              <w:gridCol w:w="59"/>
            </w:tblGrid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9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9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76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122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1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671D3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5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671D3A">
              <w:trPr>
                <w:trHeight w:val="46"/>
              </w:trPr>
              <w:tc>
                <w:tcPr>
                  <w:tcW w:w="9620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671D3A">
              <w:trPr>
                <w:trHeight w:val="976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</w:t>
                  </w:r>
                  <w:r w:rsidR="00C40F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must be directed to M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s P </w:t>
                  </w:r>
                  <w:proofErr w:type="spellStart"/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Nonkev</w:t>
                  </w:r>
                  <w:proofErr w:type="spellEnd"/>
                  <w:r w:rsidR="009711C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&amp; M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r. V 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AE2FA7">
                    <w:rPr>
                      <w:rFonts w:ascii="Times New Roman" w:hAnsi="Times New Roman" w:cs="Times New Roman"/>
                      <w:iCs/>
                      <w:lang w:val="en-GB"/>
                    </w:rPr>
                    <w:t>PNonkevu</w:t>
                  </w:r>
                  <w:hyperlink r:id="rId9" w:history="1">
                    <w:r w:rsidR="00AD3864" w:rsidRPr="003A6AE7">
                      <w:rPr>
                        <w:rStyle w:val="Hyperlink"/>
                        <w:rFonts w:ascii="Times New Roman" w:hAnsi="Times New Roman" w:cs="Times New Roman"/>
                        <w:iCs/>
                        <w:lang w:val="en-GB"/>
                      </w:rPr>
                      <w:t>@matatiele.gov.za</w:t>
                    </w:r>
                  </w:hyperlink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&amp; 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VNdaba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during office hours</w:t>
                  </w:r>
                </w:p>
              </w:tc>
            </w:tr>
            <w:tr w:rsidR="00B0417E" w:rsidRPr="0089652C" w:rsidTr="00671D3A">
              <w:trPr>
                <w:trHeight w:val="240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D05D74">
              <w:trPr>
                <w:trHeight w:val="2017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D05D74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3E378A" w:rsidRDefault="003E378A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11169C" w:rsidRDefault="0011169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671D3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169C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21BD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E378A"/>
    <w:rsid w:val="003F64F4"/>
    <w:rsid w:val="00401174"/>
    <w:rsid w:val="004136D1"/>
    <w:rsid w:val="00414285"/>
    <w:rsid w:val="00422C64"/>
    <w:rsid w:val="00424384"/>
    <w:rsid w:val="00437592"/>
    <w:rsid w:val="0045668B"/>
    <w:rsid w:val="004617F3"/>
    <w:rsid w:val="004B51C3"/>
    <w:rsid w:val="004D6F9C"/>
    <w:rsid w:val="004E62FD"/>
    <w:rsid w:val="004F6446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701F1"/>
    <w:rsid w:val="0067159F"/>
    <w:rsid w:val="00671D3A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A5A02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11CB"/>
    <w:rsid w:val="0097316B"/>
    <w:rsid w:val="00973E1E"/>
    <w:rsid w:val="009841B7"/>
    <w:rsid w:val="00994FD4"/>
    <w:rsid w:val="009D3391"/>
    <w:rsid w:val="009D5303"/>
    <w:rsid w:val="009F6651"/>
    <w:rsid w:val="00A06377"/>
    <w:rsid w:val="00A2165F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3864"/>
    <w:rsid w:val="00AD4C4A"/>
    <w:rsid w:val="00AE2FA7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40FDA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F60C6"/>
    <w:rsid w:val="00CF6B37"/>
    <w:rsid w:val="00D05D74"/>
    <w:rsid w:val="00D16545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2C0B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2709B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6D95461E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B896-B22B-4810-BD71-3250BD03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2</cp:revision>
  <cp:lastPrinted>2023-09-19T10:31:00Z</cp:lastPrinted>
  <dcterms:created xsi:type="dcterms:W3CDTF">2023-11-07T11:50:00Z</dcterms:created>
  <dcterms:modified xsi:type="dcterms:W3CDTF">2023-11-07T11:50:00Z</dcterms:modified>
</cp:coreProperties>
</file>